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FADB" w14:textId="7983D2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F67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F6707" w:rsidRPr="003F670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AC88F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3FC40B" w14:textId="5EA42AF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7A2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850A7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2A20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24D661" w14:textId="7427856A" w:rsidR="007F4679" w:rsidRPr="004502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025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50259">
        <w:rPr>
          <w:rFonts w:asciiTheme="minorHAnsi" w:hAnsiTheme="minorHAnsi" w:cs="Arial"/>
          <w:b/>
          <w:iCs/>
          <w:lang w:val="en-ZA"/>
        </w:rPr>
        <w:t xml:space="preserve"> </w:t>
      </w:r>
      <w:r w:rsidRPr="00450259">
        <w:rPr>
          <w:rFonts w:asciiTheme="minorHAnsi" w:hAnsiTheme="minorHAnsi" w:cs="Arial"/>
          <w:b/>
          <w:iCs/>
          <w:lang w:val="en-ZA"/>
        </w:rPr>
        <w:t>“CLN806”)</w:t>
      </w:r>
    </w:p>
    <w:p w14:paraId="7040FC82" w14:textId="77777777" w:rsidR="007F4679" w:rsidRPr="004502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8240D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156F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535DC8" w14:textId="7D355FE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11 March </w:t>
      </w:r>
      <w:r w:rsidR="00450259">
        <w:rPr>
          <w:rFonts w:asciiTheme="minorHAnsi" w:hAnsiTheme="minorHAnsi" w:cs="Arial"/>
          <w:lang w:val="en-ZA"/>
        </w:rPr>
        <w:t>2022.</w:t>
      </w:r>
    </w:p>
    <w:p w14:paraId="4041A3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335A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26E690" w14:textId="26F0D96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17A2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17A20">
        <w:rPr>
          <w:rFonts w:asciiTheme="minorHAnsi" w:hAnsiTheme="minorHAnsi" w:cs="Arial"/>
          <w:b/>
          <w:lang w:val="en-ZA"/>
        </w:rPr>
        <w:tab/>
      </w:r>
      <w:r w:rsidR="004D5A76" w:rsidRPr="00F17A2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50259" w:rsidRPr="00F17A20">
        <w:rPr>
          <w:rFonts w:asciiTheme="minorHAnsi" w:hAnsiTheme="minorHAnsi" w:cs="Arial"/>
          <w:b/>
          <w:lang w:val="en-ZA"/>
        </w:rPr>
        <w:t xml:space="preserve"> MIXED</w:t>
      </w:r>
      <w:r w:rsidRPr="00F17A20">
        <w:rPr>
          <w:rFonts w:asciiTheme="minorHAnsi" w:hAnsiTheme="minorHAnsi" w:cs="Arial"/>
          <w:b/>
          <w:lang w:val="en-ZA"/>
        </w:rPr>
        <w:t xml:space="preserve"> RATE NOTE</w:t>
      </w:r>
    </w:p>
    <w:p w14:paraId="6167F3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F0E4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CLN806</w:t>
      </w:r>
    </w:p>
    <w:p w14:paraId="138CED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077F8A4" w14:textId="3A10B8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BDFE69" w14:textId="13DCD076" w:rsidR="00002F2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670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F6707">
        <w:rPr>
          <w:rFonts w:asciiTheme="minorHAnsi" w:hAnsiTheme="minorHAnsi" w:cs="Arial"/>
          <w:b/>
          <w:highlight w:val="yellow"/>
          <w:lang w:val="en-ZA"/>
        </w:rPr>
        <w:tab/>
      </w:r>
      <w:r w:rsidR="003F6707" w:rsidRPr="003F6707">
        <w:rPr>
          <w:rFonts w:asciiTheme="minorHAnsi" w:hAnsiTheme="minorHAnsi" w:cs="Arial"/>
          <w:bCs/>
          <w:highlight w:val="yellow"/>
          <w:lang w:val="en-ZA"/>
        </w:rPr>
        <w:t>7.375</w:t>
      </w:r>
      <w:r w:rsidRPr="003F6707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 (3</w:t>
      </w:r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Month JIBAR as </w:t>
      </w:r>
      <w:proofErr w:type="gramStart"/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>at</w:t>
      </w:r>
      <w:proofErr w:type="gramEnd"/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450259"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>11 Mar 2022</w:t>
      </w:r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>4.275</w:t>
      </w:r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plus </w:t>
      </w:r>
      <w:r w:rsidR="00450259"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>310</w:t>
      </w:r>
      <w:r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>bps)</w:t>
      </w:r>
      <w:r w:rsidR="00002F22" w:rsidRPr="003F6707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From and including the Interest Commencement Date until, but excluding 31 Jan 2027: 3 Month ZAR-JIBAR-SAFEX Plus 3.10% and from, and including 31 Jan 2027 until, but excluding the Maturity Date; 8.82% as per the Pricing Supplement Mixed Rate Floating: From and including the Interest Commencement Date until, but excluding 31 Jan 2027 Fixed: From and including 31 Jan 2027 until, but excluding the Maturity Date</w:t>
      </w:r>
    </w:p>
    <w:p w14:paraId="1A92750F" w14:textId="0023F6C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50259">
        <w:rPr>
          <w:rFonts w:asciiTheme="minorHAnsi" w:hAnsiTheme="minorHAnsi" w:cs="Arial"/>
          <w:lang w:val="en-ZA"/>
        </w:rPr>
        <w:t>Floating</w:t>
      </w:r>
    </w:p>
    <w:p w14:paraId="7FA18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9DDD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D4B3AAF" w14:textId="4E40E5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02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3A17080B" w14:textId="1820AB3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09C57E1" w14:textId="750009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8E409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4F5EF7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3DB7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1FB8FC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1612B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7C4DB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ZAG000184433</w:t>
      </w:r>
    </w:p>
    <w:p w14:paraId="261F6F13" w14:textId="46FE66E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48D754" w14:textId="4947CF2D" w:rsidR="007F4679" w:rsidRDefault="00386EFA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2E3D440" w14:textId="52D0A178" w:rsidR="00F17A20" w:rsidRDefault="003F6707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17A20" w:rsidRPr="00BB7CD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https://clientportal.jse.co.za/Content/JSEPricingSupplementsItems/CLN806%20PricingSupplement1103.pdf</w:t>
        </w:r>
      </w:hyperlink>
    </w:p>
    <w:p w14:paraId="5AA01E6A" w14:textId="77777777" w:rsidR="00F17A20" w:rsidRPr="00F64748" w:rsidRDefault="00F17A20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7970D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29AF49" w14:textId="77777777" w:rsidR="00450259" w:rsidRDefault="00450259" w:rsidP="004502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E6249A" w14:textId="43259425" w:rsidR="00085030" w:rsidRPr="00F64748" w:rsidRDefault="00450259" w:rsidP="00A246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6C60" w14:textId="77777777" w:rsidR="00465BD2" w:rsidRDefault="00465BD2">
      <w:r>
        <w:separator/>
      </w:r>
    </w:p>
  </w:endnote>
  <w:endnote w:type="continuationSeparator" w:id="0">
    <w:p w14:paraId="135893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8F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563D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7998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DB1EF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42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BA4BD1" w14:textId="77777777">
      <w:tc>
        <w:tcPr>
          <w:tcW w:w="1335" w:type="dxa"/>
        </w:tcPr>
        <w:p w14:paraId="525D1F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8D2F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5EC4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A241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FB59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E05F" w14:textId="77777777" w:rsidR="00465BD2" w:rsidRDefault="00465BD2">
      <w:r>
        <w:separator/>
      </w:r>
    </w:p>
  </w:footnote>
  <w:footnote w:type="continuationSeparator" w:id="0">
    <w:p w14:paraId="7380DD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0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AAD5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B5BF" w14:textId="77777777" w:rsidR="001D1A44" w:rsidRDefault="003F67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A21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74C55E" w14:textId="77777777" w:rsidR="001D1A44" w:rsidRDefault="001D1A44" w:rsidP="00EF6146">
                <w:pPr>
                  <w:jc w:val="right"/>
                </w:pPr>
              </w:p>
              <w:p w14:paraId="20C48D34" w14:textId="77777777" w:rsidR="001D1A44" w:rsidRDefault="001D1A44" w:rsidP="00EF6146">
                <w:pPr>
                  <w:jc w:val="right"/>
                </w:pPr>
              </w:p>
              <w:p w14:paraId="2F69C681" w14:textId="77777777" w:rsidR="001D1A44" w:rsidRDefault="001D1A44" w:rsidP="00EF6146">
                <w:pPr>
                  <w:jc w:val="right"/>
                </w:pPr>
              </w:p>
              <w:p w14:paraId="07F108B3" w14:textId="77777777" w:rsidR="001D1A44" w:rsidRDefault="001D1A44" w:rsidP="00EF6146">
                <w:pPr>
                  <w:jc w:val="right"/>
                </w:pPr>
              </w:p>
              <w:p w14:paraId="44E77998" w14:textId="77777777" w:rsidR="001D1A44" w:rsidRDefault="001D1A44" w:rsidP="00EF6146">
                <w:pPr>
                  <w:jc w:val="right"/>
                </w:pPr>
              </w:p>
              <w:p w14:paraId="7F308964" w14:textId="77777777" w:rsidR="001D1A44" w:rsidRDefault="001D1A44" w:rsidP="00EF6146">
                <w:pPr>
                  <w:jc w:val="right"/>
                </w:pPr>
              </w:p>
              <w:p w14:paraId="0413C4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5ACF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88A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1D177" wp14:editId="369D9D7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D716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628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64B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F1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700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012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FF9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63AA9F" w14:textId="77777777">
      <w:trPr>
        <w:trHeight w:hRule="exact" w:val="2342"/>
        <w:jc w:val="right"/>
      </w:trPr>
      <w:tc>
        <w:tcPr>
          <w:tcW w:w="9752" w:type="dxa"/>
        </w:tcPr>
        <w:p w14:paraId="6E7DC1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9577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DAA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D671" w14:textId="77777777" w:rsidR="001D1A44" w:rsidRDefault="003F67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678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39BCD9" w14:textId="77777777" w:rsidR="001D1A44" w:rsidRDefault="001D1A44" w:rsidP="00BD2E91">
                <w:pPr>
                  <w:jc w:val="right"/>
                </w:pPr>
              </w:p>
              <w:p w14:paraId="5F0EA26D" w14:textId="77777777" w:rsidR="001D1A44" w:rsidRDefault="001D1A44" w:rsidP="00BD2E91">
                <w:pPr>
                  <w:jc w:val="right"/>
                </w:pPr>
              </w:p>
              <w:p w14:paraId="4F7A2862" w14:textId="77777777" w:rsidR="001D1A44" w:rsidRDefault="001D1A44" w:rsidP="00BD2E91">
                <w:pPr>
                  <w:jc w:val="right"/>
                </w:pPr>
              </w:p>
              <w:p w14:paraId="1C6C09F3" w14:textId="77777777" w:rsidR="001D1A44" w:rsidRDefault="001D1A44" w:rsidP="00BD2E91">
                <w:pPr>
                  <w:jc w:val="right"/>
                </w:pPr>
              </w:p>
              <w:p w14:paraId="77C67AA7" w14:textId="77777777" w:rsidR="001D1A44" w:rsidRDefault="001D1A44" w:rsidP="00BD2E91">
                <w:pPr>
                  <w:jc w:val="right"/>
                </w:pPr>
              </w:p>
              <w:p w14:paraId="145C4E88" w14:textId="77777777" w:rsidR="001D1A44" w:rsidRDefault="001D1A44" w:rsidP="00BD2E91">
                <w:pPr>
                  <w:jc w:val="right"/>
                </w:pPr>
              </w:p>
              <w:p w14:paraId="343D869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595D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61C1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AFDC24" wp14:editId="109D24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72CD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3186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6DA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7F8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397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DBF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672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A3A374" w14:textId="77777777">
      <w:trPr>
        <w:trHeight w:hRule="exact" w:val="2342"/>
        <w:jc w:val="right"/>
      </w:trPr>
      <w:tc>
        <w:tcPr>
          <w:tcW w:w="9752" w:type="dxa"/>
        </w:tcPr>
        <w:p w14:paraId="09ADE1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C296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2BB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44946D" wp14:editId="3BFEF1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F04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0577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C2C4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2F22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707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259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6E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90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A20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381A56"/>
  <w15:docId w15:val="{B29A87FA-F61B-438F-B950-E83D98D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6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09BA2-91DC-4093-B89E-14079A07FA4E}"/>
</file>

<file path=customXml/itemProps3.xml><?xml version="1.0" encoding="utf-8"?>
<ds:datastoreItem xmlns:ds="http://schemas.openxmlformats.org/officeDocument/2006/customXml" ds:itemID="{E0A00ACC-18D5-47B1-B3AB-C0E0F00DA70E}"/>
</file>

<file path=customXml/itemProps4.xml><?xml version="1.0" encoding="utf-8"?>
<ds:datastoreItem xmlns:ds="http://schemas.openxmlformats.org/officeDocument/2006/customXml" ds:itemID="{D233417C-F4D4-4859-B86B-D84FB7CE1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2022-03-08T11:45:07Z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1607eede-c19f-42c7-90ac-4d5490264612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